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EF127E" w:rsidRDefault="00272AD3" w:rsidP="00272AD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EF127E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EF127E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EF127E" w:rsidRDefault="00272AD3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Kod modułu:</w:t>
            </w:r>
            <w:r w:rsidR="009354F6">
              <w:rPr>
                <w:sz w:val="24"/>
                <w:szCs w:val="24"/>
              </w:rPr>
              <w:t xml:space="preserve"> E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A53FE4">
            <w:pPr>
              <w:rPr>
                <w:b/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Nazwa przedmiotu: </w:t>
            </w:r>
            <w:r w:rsidR="00E11443" w:rsidRPr="00EF127E">
              <w:rPr>
                <w:b/>
                <w:sz w:val="24"/>
                <w:szCs w:val="24"/>
              </w:rPr>
              <w:t>Media społecznościowe w praktyce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EF127E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Kod przedmiotu:</w:t>
            </w:r>
            <w:r w:rsidR="009354F6">
              <w:rPr>
                <w:sz w:val="24"/>
                <w:szCs w:val="24"/>
              </w:rPr>
              <w:t xml:space="preserve"> E/4</w:t>
            </w:r>
            <w:r w:rsidR="00DF2B00">
              <w:rPr>
                <w:sz w:val="24"/>
                <w:szCs w:val="24"/>
              </w:rPr>
              <w:t>7</w:t>
            </w:r>
            <w:r w:rsidRPr="00EF127E">
              <w:rPr>
                <w:sz w:val="24"/>
                <w:szCs w:val="24"/>
              </w:rPr>
              <w:tab/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Nazwa jednostki prowadzącej przedmiot / moduł:</w:t>
            </w:r>
          </w:p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Nazwa kierunku:</w:t>
            </w:r>
            <w:r w:rsidR="00A53FE4">
              <w:rPr>
                <w:sz w:val="24"/>
                <w:szCs w:val="24"/>
              </w:rPr>
              <w:t xml:space="preserve"> </w:t>
            </w:r>
            <w:r w:rsidRPr="00EF127E">
              <w:rPr>
                <w:b/>
                <w:sz w:val="24"/>
                <w:szCs w:val="24"/>
              </w:rPr>
              <w:t>filologia polska</w:t>
            </w:r>
          </w:p>
          <w:p w:rsidR="00A53FE4" w:rsidRPr="00A53FE4" w:rsidRDefault="009354F6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DF2B00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Forma studiów:</w:t>
            </w:r>
          </w:p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Profil kształcenia:</w:t>
            </w:r>
          </w:p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Poziom kształcenia:</w:t>
            </w:r>
          </w:p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Rok / semestr: </w:t>
            </w:r>
          </w:p>
          <w:p w:rsidR="00F764D2" w:rsidRPr="00EF127E" w:rsidRDefault="00FE7FBC" w:rsidP="00FE7FBC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II</w:t>
            </w:r>
            <w:r w:rsidR="00220076" w:rsidRPr="00EF127E">
              <w:rPr>
                <w:b/>
                <w:sz w:val="24"/>
                <w:szCs w:val="24"/>
              </w:rPr>
              <w:t>/</w:t>
            </w:r>
            <w:r w:rsidRPr="00EF127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Status przedmiotu /modułu:</w:t>
            </w:r>
          </w:p>
          <w:p w:rsidR="00F764D2" w:rsidRPr="00EF127E" w:rsidRDefault="00220076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Język przedmiotu / modułu:</w:t>
            </w:r>
          </w:p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polski</w:t>
            </w:r>
            <w:r w:rsidRPr="00EF127E">
              <w:rPr>
                <w:sz w:val="24"/>
                <w:szCs w:val="24"/>
              </w:rPr>
              <w:t xml:space="preserve"> 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EF127E" w:rsidRDefault="00F764D2" w:rsidP="00272AD3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inne </w:t>
            </w:r>
            <w:r w:rsidR="00272AD3">
              <w:rPr>
                <w:sz w:val="24"/>
                <w:szCs w:val="24"/>
              </w:rPr>
              <w:t>-</w:t>
            </w:r>
            <w:r w:rsidRPr="00EF127E">
              <w:rPr>
                <w:sz w:val="24"/>
                <w:szCs w:val="24"/>
              </w:rPr>
              <w:br/>
            </w:r>
            <w:r w:rsidR="00272AD3" w:rsidRPr="00EF127E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EF127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EF127E" w:rsidRDefault="00333843" w:rsidP="00272AD3">
            <w:pPr>
              <w:jc w:val="center"/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15</w:t>
            </w:r>
            <w:r w:rsidR="00272AD3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EF127E" w:rsidRPr="00EF127E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EF127E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EF127E" w:rsidRDefault="00FE7FBC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mgr Rafał Gruchalski</w:t>
            </w:r>
          </w:p>
          <w:p w:rsidR="00F764D2" w:rsidRPr="00EF127E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EF127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Prowadzący zajęcia</w:t>
            </w:r>
          </w:p>
          <w:p w:rsidR="00F764D2" w:rsidRPr="00EF127E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EF127E" w:rsidRDefault="00FE7FBC" w:rsidP="00FE7FBC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mgr Rafał Gruchalski</w:t>
            </w:r>
          </w:p>
          <w:p w:rsidR="00F764D2" w:rsidRPr="00EF127E" w:rsidRDefault="00F764D2" w:rsidP="00220076">
            <w:pPr>
              <w:rPr>
                <w:sz w:val="24"/>
                <w:szCs w:val="24"/>
              </w:rPr>
            </w:pPr>
          </w:p>
        </w:tc>
      </w:tr>
      <w:tr w:rsidR="00E11443" w:rsidRPr="00EF127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272AD3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Celem zajęć jest zapoznanie studentów z wszystkim rodzajam</w:t>
            </w:r>
            <w:r w:rsidR="00DF2B00">
              <w:rPr>
                <w:sz w:val="24"/>
                <w:szCs w:val="24"/>
              </w:rPr>
              <w:t>i mediów społecznościowych</w:t>
            </w:r>
            <w:r w:rsidRPr="00EF127E">
              <w:rPr>
                <w:sz w:val="24"/>
                <w:szCs w:val="24"/>
              </w:rPr>
              <w:t>, poznanie ich charakterystycznych cech, zasad działania, tworzenia postów i zarządzania kontami w mediach społecznościowych</w:t>
            </w:r>
            <w:r w:rsidR="00A53FE4">
              <w:rPr>
                <w:sz w:val="24"/>
                <w:szCs w:val="24"/>
              </w:rPr>
              <w:t>.</w:t>
            </w:r>
          </w:p>
        </w:tc>
      </w:tr>
      <w:tr w:rsidR="00E11443" w:rsidRPr="00EF127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Wymagania wstępne</w:t>
            </w:r>
          </w:p>
          <w:p w:rsidR="00E11443" w:rsidRPr="00EF127E" w:rsidRDefault="00E11443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E67E2C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Ogólna znajomość zasad korzystania z Internetu</w:t>
            </w:r>
          </w:p>
        </w:tc>
      </w:tr>
    </w:tbl>
    <w:p w:rsidR="00EF127E" w:rsidRPr="00EF127E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EF127E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EFEKTY UCZENIA SIĘ</w:t>
            </w:r>
          </w:p>
        </w:tc>
      </w:tr>
      <w:tr w:rsidR="00341115" w:rsidRPr="00EF127E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41115" w:rsidRPr="00341115" w:rsidRDefault="00341115" w:rsidP="00E6595D">
            <w:pPr>
              <w:rPr>
                <w:rFonts w:ascii="Cambria" w:hAnsi="Cambria"/>
                <w:sz w:val="24"/>
                <w:szCs w:val="24"/>
              </w:rPr>
            </w:pPr>
            <w:r w:rsidRPr="0034111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1115" w:rsidRPr="00341115" w:rsidRDefault="0034111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4111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115" w:rsidRPr="00341115" w:rsidRDefault="00341115" w:rsidP="00E6595D">
            <w:pPr>
              <w:jc w:val="center"/>
              <w:rPr>
                <w:sz w:val="22"/>
                <w:szCs w:val="22"/>
              </w:rPr>
            </w:pPr>
            <w:r w:rsidRPr="00341115">
              <w:rPr>
                <w:sz w:val="22"/>
                <w:szCs w:val="22"/>
              </w:rPr>
              <w:t xml:space="preserve">Kod kierunkowego efektu </w:t>
            </w:r>
          </w:p>
          <w:p w:rsidR="00341115" w:rsidRPr="00341115" w:rsidRDefault="0034111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41115">
              <w:rPr>
                <w:sz w:val="22"/>
                <w:szCs w:val="22"/>
              </w:rPr>
              <w:t>uczenia się</w:t>
            </w:r>
          </w:p>
        </w:tc>
      </w:tr>
      <w:tr w:rsidR="00F764D2" w:rsidRPr="00EF127E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E11443" w:rsidRPr="00EF127E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E11443" w:rsidRPr="00EF127E" w:rsidRDefault="00E11443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11443" w:rsidRPr="00EF127E" w:rsidRDefault="00DF2B00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>Identyfikuje poszczególne rodzaje mediów społecznościowych, wie</w:t>
            </w:r>
            <w:r>
              <w:rPr>
                <w:rFonts w:ascii="Times New Roman" w:hAnsi="Times New Roman"/>
              </w:rPr>
              <w:t>,</w:t>
            </w:r>
            <w:r w:rsidRPr="00EF127E">
              <w:rPr>
                <w:rFonts w:ascii="Times New Roman" w:hAnsi="Times New Roman"/>
              </w:rPr>
              <w:t xml:space="preserve"> jakie są między nimi podobieństwa i różnice.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DE110F">
            <w:pPr>
              <w:jc w:val="center"/>
              <w:rPr>
                <w:sz w:val="24"/>
                <w:szCs w:val="24"/>
              </w:rPr>
            </w:pPr>
          </w:p>
          <w:p w:rsidR="00E11443" w:rsidRPr="00EF127E" w:rsidRDefault="00E11443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K1P_W</w:t>
            </w:r>
            <w:r w:rsidR="00DF2B00">
              <w:rPr>
                <w:sz w:val="24"/>
                <w:szCs w:val="24"/>
              </w:rPr>
              <w:t>11</w:t>
            </w:r>
          </w:p>
          <w:p w:rsidR="00E11443" w:rsidRPr="00EF127E" w:rsidRDefault="00E11443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E11443" w:rsidRPr="00EF127E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1443" w:rsidRPr="00EF127E" w:rsidRDefault="00DF2B00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>Operuje podstawowymi wiadomościami na temat zasad działania mediów społecznościowych.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454F06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K1P_W</w:t>
            </w:r>
            <w:r w:rsidR="00DF2B00">
              <w:rPr>
                <w:sz w:val="24"/>
                <w:szCs w:val="24"/>
              </w:rPr>
              <w:t>10</w:t>
            </w:r>
          </w:p>
        </w:tc>
      </w:tr>
      <w:tr w:rsidR="00F764D2" w:rsidRPr="00EF127E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EF127E" w:rsidRDefault="00F764D2" w:rsidP="00DE110F">
            <w:pPr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E11443" w:rsidRPr="00EF127E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B17E21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1443" w:rsidRPr="00EF127E" w:rsidRDefault="00E1144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 xml:space="preserve">Potrafi założyć i zarządzać kontami w poszczególnych mediach społecznościowych.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A168DC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K1P_U</w:t>
            </w:r>
            <w:r w:rsidR="00DF2B00">
              <w:rPr>
                <w:sz w:val="24"/>
                <w:szCs w:val="24"/>
              </w:rPr>
              <w:t>12</w:t>
            </w:r>
          </w:p>
        </w:tc>
      </w:tr>
      <w:tr w:rsidR="00E11443" w:rsidRPr="00EF127E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B17E21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127E" w:rsidRPr="00EF127E" w:rsidRDefault="00E1144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>Potrafi promować zamieszczane przez siebie treści, pozyskiwać jak największy zasięg odbiorców.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K1P_U</w:t>
            </w:r>
            <w:r w:rsidR="00DF2B00">
              <w:rPr>
                <w:sz w:val="24"/>
                <w:szCs w:val="24"/>
              </w:rPr>
              <w:t>14</w:t>
            </w:r>
          </w:p>
          <w:p w:rsidR="00E11443" w:rsidRPr="00EF127E" w:rsidRDefault="00E11443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EF127E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E11443" w:rsidRPr="00EF127E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FE7FBC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1443" w:rsidRPr="00EF127E" w:rsidRDefault="00E1144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>Wykazuje odpowiedzialność w zamieszczaniu i udostępnianiu postów w mediach społecznościowych.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K1P_K02</w:t>
            </w:r>
          </w:p>
        </w:tc>
      </w:tr>
      <w:tr w:rsidR="00E11443" w:rsidRPr="00EF127E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43" w:rsidRPr="00EF127E" w:rsidRDefault="00E11443" w:rsidP="00FE7FBC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1443" w:rsidRPr="00EF127E" w:rsidRDefault="00E1144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EF127E">
              <w:rPr>
                <w:rFonts w:ascii="Times New Roman" w:hAnsi="Times New Roman"/>
              </w:rPr>
              <w:t>Wykazuje kreatywność w pozyskiwaniu grona odbiorców postów.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EF127E" w:rsidRDefault="00E11443" w:rsidP="00A168DC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K1P_K0</w:t>
            </w:r>
            <w:r w:rsidR="00DF2B00">
              <w:rPr>
                <w:sz w:val="24"/>
                <w:szCs w:val="24"/>
              </w:rPr>
              <w:t>3</w:t>
            </w:r>
          </w:p>
        </w:tc>
      </w:tr>
    </w:tbl>
    <w:p w:rsidR="00F764D2" w:rsidRPr="00EF127E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EF127E" w:rsidRDefault="00F764D2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EF127E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EF127E" w:rsidRDefault="00F764D2" w:rsidP="00DE110F">
            <w:pPr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F127E" w:rsidRDefault="00EF127E" w:rsidP="00B523B9">
            <w:pPr>
              <w:snapToGrid w:val="0"/>
              <w:rPr>
                <w:sz w:val="24"/>
                <w:szCs w:val="24"/>
              </w:rPr>
            </w:pPr>
          </w:p>
          <w:p w:rsidR="00B523B9" w:rsidRPr="00EF127E" w:rsidRDefault="00B523B9" w:rsidP="00B523B9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Podczas warsztatów studenci poznają najważniejsze cechy i zasady funkcjonowania mediów społecznościowych. Nauczą się, jak tworzyć na nich konta, jak nimi zarządzać, jak wykorzystywać media społecznościowe do promocji tekstów dziennikarskich i zdobywania informacji. Jak pisać krótko i na temat, by pozyskać widownię. </w:t>
            </w:r>
          </w:p>
          <w:p w:rsidR="005D4333" w:rsidRPr="00EF127E" w:rsidRDefault="005D4333" w:rsidP="00AC0832">
            <w:pPr>
              <w:rPr>
                <w:sz w:val="24"/>
                <w:szCs w:val="24"/>
              </w:rPr>
            </w:pPr>
          </w:p>
        </w:tc>
      </w:tr>
      <w:tr w:rsidR="005D4333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EF127E" w:rsidRDefault="005D4333" w:rsidP="005D4333">
            <w:pPr>
              <w:pStyle w:val="Nagwek1"/>
              <w:rPr>
                <w:szCs w:val="24"/>
              </w:rPr>
            </w:pPr>
            <w:r w:rsidRPr="00EF127E">
              <w:rPr>
                <w:szCs w:val="24"/>
              </w:rPr>
              <w:t>Laboratorium</w:t>
            </w:r>
          </w:p>
        </w:tc>
      </w:tr>
      <w:tr w:rsidR="005D4333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EF127E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EF127E" w:rsidRDefault="005D4333" w:rsidP="005D4333">
            <w:pPr>
              <w:pStyle w:val="Nagwek1"/>
              <w:rPr>
                <w:szCs w:val="24"/>
              </w:rPr>
            </w:pPr>
            <w:r w:rsidRPr="00EF127E">
              <w:rPr>
                <w:szCs w:val="24"/>
              </w:rPr>
              <w:t>Projekt</w:t>
            </w:r>
          </w:p>
        </w:tc>
      </w:tr>
      <w:tr w:rsidR="005D4333" w:rsidRPr="00EF127E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EF127E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EF127E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64657B" w:rsidRPr="00EF127E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7B" w:rsidRPr="00EF127E" w:rsidRDefault="0064657B" w:rsidP="005D4333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127E" w:rsidRDefault="00EF127E" w:rsidP="00E67E2C">
            <w:pPr>
              <w:snapToGrid w:val="0"/>
              <w:rPr>
                <w:sz w:val="24"/>
                <w:szCs w:val="24"/>
              </w:rPr>
            </w:pPr>
          </w:p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1. </w:t>
            </w:r>
            <w:proofErr w:type="spellStart"/>
            <w:r w:rsidRPr="00EF127E">
              <w:rPr>
                <w:sz w:val="24"/>
                <w:szCs w:val="24"/>
              </w:rPr>
              <w:t>Castells</w:t>
            </w:r>
            <w:proofErr w:type="spellEnd"/>
            <w:r w:rsidRPr="00EF127E">
              <w:rPr>
                <w:sz w:val="24"/>
                <w:szCs w:val="24"/>
              </w:rPr>
              <w:t xml:space="preserve"> M.,</w:t>
            </w:r>
            <w:r w:rsidRPr="00EF127E">
              <w:rPr>
                <w:i/>
                <w:iCs/>
                <w:sz w:val="24"/>
                <w:szCs w:val="24"/>
              </w:rPr>
              <w:t xml:space="preserve"> Społeczeństwo sieci</w:t>
            </w:r>
            <w:r w:rsidRPr="00EF127E">
              <w:rPr>
                <w:sz w:val="24"/>
                <w:szCs w:val="24"/>
              </w:rPr>
              <w:t>, Warszawa 2016</w:t>
            </w:r>
          </w:p>
          <w:p w:rsidR="0064657B" w:rsidRDefault="0064657B" w:rsidP="00E67E2C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2. Evans L., </w:t>
            </w:r>
            <w:proofErr w:type="spellStart"/>
            <w:r w:rsidRPr="00EF127E">
              <w:rPr>
                <w:sz w:val="24"/>
                <w:szCs w:val="24"/>
              </w:rPr>
              <w:t>Social</w:t>
            </w:r>
            <w:proofErr w:type="spellEnd"/>
            <w:r w:rsidRPr="00EF127E">
              <w:rPr>
                <w:sz w:val="24"/>
                <w:szCs w:val="24"/>
              </w:rPr>
              <w:t xml:space="preserve"> media marketing : odkryj potencjał Facebooka, </w:t>
            </w:r>
            <w:proofErr w:type="spellStart"/>
            <w:r w:rsidRPr="00EF127E">
              <w:rPr>
                <w:sz w:val="24"/>
                <w:szCs w:val="24"/>
              </w:rPr>
              <w:t>Twittera</w:t>
            </w:r>
            <w:proofErr w:type="spellEnd"/>
            <w:r w:rsidRPr="00EF127E">
              <w:rPr>
                <w:sz w:val="24"/>
                <w:szCs w:val="24"/>
              </w:rPr>
              <w:t xml:space="preserve"> i innych portali społecznościowych, Helion, Gliwice, 2011. </w:t>
            </w:r>
          </w:p>
          <w:p w:rsidR="00DF2B00" w:rsidRDefault="00DF2B00" w:rsidP="00DF2B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Zukowski M., Ty w </w:t>
            </w:r>
            <w:proofErr w:type="spellStart"/>
            <w:r>
              <w:rPr>
                <w:sz w:val="24"/>
                <w:szCs w:val="24"/>
              </w:rPr>
              <w:t>social</w:t>
            </w:r>
            <w:proofErr w:type="spellEnd"/>
            <w:r>
              <w:rPr>
                <w:sz w:val="24"/>
                <w:szCs w:val="24"/>
              </w:rPr>
              <w:t xml:space="preserve"> media. Podręcznik budowania marki, 2018</w:t>
            </w:r>
          </w:p>
          <w:p w:rsidR="00DF2B00" w:rsidRPr="00EF127E" w:rsidRDefault="00DF2B00" w:rsidP="00DF2B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Wrycza-Bekier J., Fast </w:t>
            </w:r>
            <w:proofErr w:type="spellStart"/>
            <w:r>
              <w:rPr>
                <w:sz w:val="24"/>
                <w:szCs w:val="24"/>
              </w:rPr>
              <w:t>text</w:t>
            </w:r>
            <w:proofErr w:type="spellEnd"/>
            <w:r>
              <w:rPr>
                <w:sz w:val="24"/>
                <w:szCs w:val="24"/>
              </w:rPr>
              <w:t xml:space="preserve">. Jak pisać krótkie teksty, które błyskawicznie przyciągną </w:t>
            </w:r>
            <w:proofErr w:type="spellStart"/>
            <w:r>
              <w:rPr>
                <w:sz w:val="24"/>
                <w:szCs w:val="24"/>
              </w:rPr>
              <w:t>uwage</w:t>
            </w:r>
            <w:proofErr w:type="spellEnd"/>
            <w:r>
              <w:rPr>
                <w:sz w:val="24"/>
                <w:szCs w:val="24"/>
              </w:rPr>
              <w:t>, 2019</w:t>
            </w:r>
          </w:p>
        </w:tc>
      </w:tr>
      <w:tr w:rsidR="0064657B" w:rsidRPr="00EF127E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F127E" w:rsidRDefault="00EF127E" w:rsidP="005D4333">
            <w:pPr>
              <w:rPr>
                <w:sz w:val="24"/>
                <w:szCs w:val="24"/>
              </w:rPr>
            </w:pPr>
          </w:p>
          <w:p w:rsidR="0064657B" w:rsidRPr="00EF127E" w:rsidRDefault="0064657B" w:rsidP="005D4333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Literatura uzupełniająca</w:t>
            </w:r>
          </w:p>
          <w:p w:rsidR="0064657B" w:rsidRPr="00EF127E" w:rsidRDefault="0064657B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F127E" w:rsidRDefault="00EF127E" w:rsidP="00E67E2C">
            <w:pPr>
              <w:snapToGrid w:val="0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1. Bartosik-</w:t>
            </w:r>
            <w:proofErr w:type="spellStart"/>
            <w:r w:rsidRPr="00EF127E">
              <w:rPr>
                <w:sz w:val="24"/>
                <w:szCs w:val="24"/>
              </w:rPr>
              <w:t>Purgat</w:t>
            </w:r>
            <w:proofErr w:type="spellEnd"/>
            <w:r w:rsidRPr="00EF127E">
              <w:rPr>
                <w:sz w:val="24"/>
                <w:szCs w:val="24"/>
              </w:rPr>
              <w:t xml:space="preserve"> M., </w:t>
            </w:r>
            <w:r w:rsidRPr="00EF127E">
              <w:rPr>
                <w:i/>
                <w:iCs/>
                <w:sz w:val="24"/>
                <w:szCs w:val="24"/>
              </w:rPr>
              <w:t>Media społecznościowe na rynkach międzynarodowy</w:t>
            </w:r>
            <w:r w:rsidRPr="00EF127E">
              <w:rPr>
                <w:sz w:val="24"/>
                <w:szCs w:val="24"/>
              </w:rPr>
              <w:t>ch, Warszawa 2016</w:t>
            </w:r>
          </w:p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2. Levinson P., </w:t>
            </w:r>
            <w:r w:rsidRPr="00EF127E">
              <w:rPr>
                <w:i/>
                <w:iCs/>
                <w:sz w:val="24"/>
                <w:szCs w:val="24"/>
              </w:rPr>
              <w:t xml:space="preserve">Nowe </w:t>
            </w:r>
            <w:proofErr w:type="spellStart"/>
            <w:r w:rsidRPr="00EF127E">
              <w:rPr>
                <w:i/>
                <w:iCs/>
                <w:sz w:val="24"/>
                <w:szCs w:val="24"/>
              </w:rPr>
              <w:t>nowe</w:t>
            </w:r>
            <w:proofErr w:type="spellEnd"/>
            <w:r w:rsidRPr="00EF127E">
              <w:rPr>
                <w:i/>
                <w:iCs/>
                <w:sz w:val="24"/>
                <w:szCs w:val="24"/>
              </w:rPr>
              <w:t xml:space="preserve"> media</w:t>
            </w:r>
            <w:r w:rsidRPr="00EF127E">
              <w:rPr>
                <w:sz w:val="24"/>
                <w:szCs w:val="24"/>
              </w:rPr>
              <w:t>, Kraków 2010</w:t>
            </w:r>
          </w:p>
          <w:p w:rsidR="0064657B" w:rsidRDefault="0064657B" w:rsidP="00E67E2C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3. Wrycza-</w:t>
            </w:r>
            <w:proofErr w:type="spellStart"/>
            <w:r w:rsidRPr="00EF127E">
              <w:rPr>
                <w:sz w:val="24"/>
                <w:szCs w:val="24"/>
              </w:rPr>
              <w:t>Bekiert</w:t>
            </w:r>
            <w:proofErr w:type="spellEnd"/>
            <w:r w:rsidRPr="00EF127E">
              <w:rPr>
                <w:sz w:val="24"/>
                <w:szCs w:val="24"/>
              </w:rPr>
              <w:t xml:space="preserve"> J., </w:t>
            </w:r>
            <w:r w:rsidRPr="00EF127E">
              <w:rPr>
                <w:i/>
                <w:iCs/>
                <w:sz w:val="24"/>
                <w:szCs w:val="24"/>
              </w:rPr>
              <w:t xml:space="preserve">Fast </w:t>
            </w:r>
            <w:proofErr w:type="spellStart"/>
            <w:r w:rsidRPr="00EF127E">
              <w:rPr>
                <w:i/>
                <w:iCs/>
                <w:sz w:val="24"/>
                <w:szCs w:val="24"/>
              </w:rPr>
              <w:t>text</w:t>
            </w:r>
            <w:proofErr w:type="spellEnd"/>
            <w:r w:rsidRPr="00EF127E">
              <w:rPr>
                <w:i/>
                <w:iCs/>
                <w:sz w:val="24"/>
                <w:szCs w:val="24"/>
              </w:rPr>
              <w:t>. Jak pisać krótko, by przyciągnąć uwagę</w:t>
            </w:r>
            <w:r w:rsidRPr="00EF127E">
              <w:rPr>
                <w:sz w:val="24"/>
                <w:szCs w:val="24"/>
              </w:rPr>
              <w:t>, Warszawa 2016</w:t>
            </w:r>
          </w:p>
          <w:p w:rsidR="00DF2B00" w:rsidRDefault="00DF2B00" w:rsidP="00DF2B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Miotk</w:t>
            </w:r>
            <w:proofErr w:type="spellEnd"/>
            <w:r>
              <w:rPr>
                <w:sz w:val="24"/>
                <w:szCs w:val="24"/>
              </w:rPr>
              <w:t xml:space="preserve"> A., Skuteczne </w:t>
            </w:r>
            <w:proofErr w:type="spellStart"/>
            <w:r>
              <w:rPr>
                <w:sz w:val="24"/>
                <w:szCs w:val="24"/>
              </w:rPr>
              <w:t>social</w:t>
            </w:r>
            <w:proofErr w:type="spellEnd"/>
            <w:r>
              <w:rPr>
                <w:sz w:val="24"/>
                <w:szCs w:val="24"/>
              </w:rPr>
              <w:t xml:space="preserve"> media, 2018</w:t>
            </w:r>
          </w:p>
          <w:p w:rsidR="00DF2B00" w:rsidRPr="00EF127E" w:rsidRDefault="00DF2B00" w:rsidP="00DF2B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Roguski A., Zrozumieć </w:t>
            </w:r>
            <w:proofErr w:type="spellStart"/>
            <w:r>
              <w:rPr>
                <w:sz w:val="24"/>
                <w:szCs w:val="24"/>
              </w:rPr>
              <w:t>social</w:t>
            </w:r>
            <w:proofErr w:type="spellEnd"/>
            <w:r>
              <w:rPr>
                <w:sz w:val="24"/>
                <w:szCs w:val="24"/>
              </w:rPr>
              <w:t xml:space="preserve"> media, 2017</w:t>
            </w:r>
          </w:p>
        </w:tc>
      </w:tr>
    </w:tbl>
    <w:p w:rsidR="00F764D2" w:rsidRPr="00EF127E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64657B" w:rsidRPr="00EF127E" w:rsidTr="000A5DF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657B" w:rsidRPr="00EF127E" w:rsidRDefault="0064657B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</w:p>
          <w:p w:rsidR="0064657B" w:rsidRPr="00EF127E" w:rsidRDefault="0064657B" w:rsidP="00E67E2C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Praca w grupach projektowych, dyskusja</w:t>
            </w:r>
          </w:p>
          <w:p w:rsidR="0064657B" w:rsidRPr="00EF127E" w:rsidRDefault="0064657B" w:rsidP="00E67E2C">
            <w:pPr>
              <w:rPr>
                <w:sz w:val="24"/>
                <w:szCs w:val="24"/>
              </w:rPr>
            </w:pPr>
          </w:p>
        </w:tc>
      </w:tr>
      <w:tr w:rsidR="0064657B" w:rsidRPr="00EF127E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4657B" w:rsidRPr="00EF127E" w:rsidRDefault="0064657B" w:rsidP="00DE110F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4657B" w:rsidRPr="00EF127E" w:rsidRDefault="00341115" w:rsidP="00DE110F">
            <w:pPr>
              <w:jc w:val="center"/>
              <w:rPr>
                <w:sz w:val="24"/>
                <w:szCs w:val="24"/>
              </w:rPr>
            </w:pPr>
            <w:r w:rsidRPr="00341115">
              <w:rPr>
                <w:sz w:val="22"/>
                <w:szCs w:val="22"/>
              </w:rPr>
              <w:t>Nr efektu uczenia się/ grupy efektów</w:t>
            </w:r>
          </w:p>
        </w:tc>
      </w:tr>
      <w:tr w:rsidR="0064657B" w:rsidRPr="00EF127E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4657B" w:rsidRPr="00EF127E" w:rsidRDefault="0064657B" w:rsidP="00272AD3">
            <w:pPr>
              <w:rPr>
                <w:b/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Praca w grupach i prezentacja efektów pracy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4657B" w:rsidRPr="00EF127E" w:rsidRDefault="0064657B" w:rsidP="00EF127E">
            <w:pPr>
              <w:snapToGrid w:val="0"/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03, 04, 05 </w:t>
            </w:r>
          </w:p>
        </w:tc>
      </w:tr>
      <w:tr w:rsidR="0064657B" w:rsidRPr="00EF127E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7B" w:rsidRPr="00EF127E" w:rsidRDefault="00EF127E" w:rsidP="00272AD3">
            <w:pPr>
              <w:rPr>
                <w:b/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657B" w:rsidRPr="00EF127E" w:rsidRDefault="0064657B" w:rsidP="00EF127E">
            <w:pPr>
              <w:snapToGrid w:val="0"/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 xml:space="preserve">01, 02, </w:t>
            </w:r>
            <w:r w:rsidR="00EF127E" w:rsidRPr="00EF127E">
              <w:rPr>
                <w:sz w:val="24"/>
                <w:szCs w:val="24"/>
              </w:rPr>
              <w:t>06</w:t>
            </w:r>
          </w:p>
        </w:tc>
      </w:tr>
      <w:tr w:rsidR="0064657B" w:rsidRPr="00EF127E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7B" w:rsidRPr="00EF127E" w:rsidRDefault="0064657B" w:rsidP="00272AD3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657B" w:rsidRPr="00EF127E" w:rsidRDefault="0064657B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01, 02, 03, 04, 05, 06</w:t>
            </w:r>
          </w:p>
        </w:tc>
      </w:tr>
      <w:tr w:rsidR="0064657B" w:rsidRPr="00EF127E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657B" w:rsidRPr="00EF127E" w:rsidRDefault="0064657B" w:rsidP="00DE110F">
            <w:pPr>
              <w:rPr>
                <w:sz w:val="24"/>
                <w:szCs w:val="24"/>
              </w:rPr>
            </w:pPr>
          </w:p>
          <w:p w:rsidR="0064657B" w:rsidRPr="00EF127E" w:rsidRDefault="0064657B" w:rsidP="00DE110F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657B" w:rsidRPr="00EF127E" w:rsidRDefault="00272AD3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Zaliczenie:</w:t>
            </w:r>
          </w:p>
          <w:p w:rsidR="0064657B" w:rsidRPr="00EF127E" w:rsidRDefault="0064657B" w:rsidP="0086215D">
            <w:pPr>
              <w:snapToGrid w:val="0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40% ocena za aktywność na zajęciach</w:t>
            </w:r>
          </w:p>
          <w:p w:rsidR="00EF127E" w:rsidRPr="00EF127E" w:rsidRDefault="0064657B" w:rsidP="0064657B">
            <w:pPr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60 % ocena za efekt pracy projektowe</w:t>
            </w:r>
            <w:r w:rsidR="00DF2B00">
              <w:rPr>
                <w:sz w:val="24"/>
                <w:szCs w:val="24"/>
              </w:rPr>
              <w:t>j</w:t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341115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41115" w:rsidRPr="004E4867" w:rsidRDefault="00341115" w:rsidP="00E6595D">
            <w:pPr>
              <w:jc w:val="center"/>
              <w:rPr>
                <w:b/>
              </w:rPr>
            </w:pPr>
          </w:p>
          <w:p w:rsidR="00341115" w:rsidRPr="004E4867" w:rsidRDefault="00341115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341115" w:rsidRPr="004E4867" w:rsidRDefault="00341115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341115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41115" w:rsidRPr="004E4867" w:rsidRDefault="00341115" w:rsidP="00E6595D">
            <w:pPr>
              <w:jc w:val="center"/>
              <w:rPr>
                <w:sz w:val="24"/>
                <w:szCs w:val="24"/>
              </w:rPr>
            </w:pPr>
          </w:p>
          <w:p w:rsidR="00341115" w:rsidRPr="004E4867" w:rsidRDefault="0034111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41115" w:rsidRPr="004E4867" w:rsidRDefault="00341115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  <w:vMerge/>
          </w:tcPr>
          <w:p w:rsidR="00341115" w:rsidRPr="004E4867" w:rsidRDefault="00341115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41115" w:rsidRPr="004E4867" w:rsidRDefault="00341115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341115" w:rsidRPr="004E4867" w:rsidRDefault="00341115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41115" w:rsidRPr="004E4867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41115" w:rsidRPr="004E4867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41115" w:rsidRPr="004E4867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41115" w:rsidRPr="004E4867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15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41115" w:rsidRPr="00EF127E" w:rsidRDefault="0034111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</w:tcPr>
          <w:p w:rsidR="00341115" w:rsidRPr="004E4867" w:rsidRDefault="0034111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341115" w:rsidRPr="00EF127E" w:rsidRDefault="00272AD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34111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41115" w:rsidRPr="004E4867" w:rsidRDefault="00341115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1115" w:rsidRPr="004E4867" w:rsidRDefault="00C44137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4111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41115" w:rsidRPr="004E4867" w:rsidRDefault="0034111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1115" w:rsidRPr="00EF127E" w:rsidRDefault="00341115" w:rsidP="00E6595D">
            <w:pPr>
              <w:jc w:val="center"/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41115" w:rsidRPr="004E4867" w:rsidRDefault="0034111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1115" w:rsidRPr="00EF127E" w:rsidRDefault="00341115" w:rsidP="00E6595D">
            <w:pPr>
              <w:rPr>
                <w:b/>
                <w:sz w:val="24"/>
                <w:szCs w:val="24"/>
              </w:rPr>
            </w:pPr>
          </w:p>
          <w:p w:rsidR="00341115" w:rsidRPr="00EF127E" w:rsidRDefault="00341115" w:rsidP="00E6595D">
            <w:pPr>
              <w:jc w:val="center"/>
              <w:rPr>
                <w:b/>
                <w:sz w:val="24"/>
                <w:szCs w:val="24"/>
              </w:rPr>
            </w:pPr>
            <w:r w:rsidRPr="00EF127E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34111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41115" w:rsidRPr="004E4867" w:rsidRDefault="0034111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1115" w:rsidRPr="00EF127E" w:rsidRDefault="00272AD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DF2B00">
              <w:rPr>
                <w:b/>
                <w:sz w:val="24"/>
                <w:szCs w:val="24"/>
              </w:rPr>
              <w:t>6</w:t>
            </w:r>
          </w:p>
          <w:p w:rsidR="00341115" w:rsidRPr="00EF127E" w:rsidRDefault="00341115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41115" w:rsidRDefault="00341115" w:rsidP="00F764D2">
      <w:pPr>
        <w:rPr>
          <w:sz w:val="24"/>
          <w:szCs w:val="24"/>
        </w:rPr>
      </w:pPr>
    </w:p>
    <w:p w:rsidR="00341115" w:rsidRDefault="00341115" w:rsidP="00F764D2">
      <w:pPr>
        <w:rPr>
          <w:sz w:val="24"/>
          <w:szCs w:val="24"/>
        </w:rPr>
      </w:pPr>
    </w:p>
    <w:p w:rsidR="00341115" w:rsidRPr="00EF127E" w:rsidRDefault="00341115" w:rsidP="00F764D2">
      <w:pPr>
        <w:rPr>
          <w:sz w:val="24"/>
          <w:szCs w:val="24"/>
        </w:rPr>
      </w:pPr>
    </w:p>
    <w:p w:rsidR="00F764D2" w:rsidRPr="00EF127E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EF127E" w:rsidRDefault="00F764D2" w:rsidP="00F764D2">
      <w:pPr>
        <w:rPr>
          <w:sz w:val="24"/>
          <w:szCs w:val="24"/>
        </w:rPr>
      </w:pPr>
    </w:p>
    <w:p w:rsidR="00F764D2" w:rsidRPr="00EF127E" w:rsidRDefault="00F764D2" w:rsidP="00F764D2">
      <w:pPr>
        <w:rPr>
          <w:sz w:val="24"/>
          <w:szCs w:val="24"/>
        </w:rPr>
      </w:pPr>
    </w:p>
    <w:p w:rsidR="00AD53A7" w:rsidRPr="00EF127E" w:rsidRDefault="00AD53A7">
      <w:pPr>
        <w:rPr>
          <w:sz w:val="24"/>
          <w:szCs w:val="24"/>
        </w:rPr>
      </w:pPr>
    </w:p>
    <w:sectPr w:rsidR="00AD53A7" w:rsidRPr="00EF127E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F7F36"/>
    <w:rsid w:val="00220076"/>
    <w:rsid w:val="00272AD3"/>
    <w:rsid w:val="002830E6"/>
    <w:rsid w:val="002D0A00"/>
    <w:rsid w:val="00333843"/>
    <w:rsid w:val="00334968"/>
    <w:rsid w:val="00341115"/>
    <w:rsid w:val="003C0B22"/>
    <w:rsid w:val="00415E69"/>
    <w:rsid w:val="00423FC5"/>
    <w:rsid w:val="00454F06"/>
    <w:rsid w:val="005D4333"/>
    <w:rsid w:val="00643C83"/>
    <w:rsid w:val="0064657B"/>
    <w:rsid w:val="0066591F"/>
    <w:rsid w:val="006C7F90"/>
    <w:rsid w:val="00715953"/>
    <w:rsid w:val="0076140F"/>
    <w:rsid w:val="0086215D"/>
    <w:rsid w:val="00931A17"/>
    <w:rsid w:val="009354F6"/>
    <w:rsid w:val="009759A3"/>
    <w:rsid w:val="009C1937"/>
    <w:rsid w:val="00A168DC"/>
    <w:rsid w:val="00A25756"/>
    <w:rsid w:val="00A53FE4"/>
    <w:rsid w:val="00AC0832"/>
    <w:rsid w:val="00AD53A7"/>
    <w:rsid w:val="00B17E21"/>
    <w:rsid w:val="00B50FD5"/>
    <w:rsid w:val="00B523B9"/>
    <w:rsid w:val="00BB3F93"/>
    <w:rsid w:val="00BE44E9"/>
    <w:rsid w:val="00C44137"/>
    <w:rsid w:val="00DD04E1"/>
    <w:rsid w:val="00DF2B00"/>
    <w:rsid w:val="00E11443"/>
    <w:rsid w:val="00ED12CF"/>
    <w:rsid w:val="00EF127E"/>
    <w:rsid w:val="00F06CE7"/>
    <w:rsid w:val="00F17F67"/>
    <w:rsid w:val="00F764D2"/>
    <w:rsid w:val="00FB160D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05FB"/>
  <w15:docId w15:val="{2B1D574F-B37E-46CF-8A97-F2FF2581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597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18</cp:revision>
  <dcterms:created xsi:type="dcterms:W3CDTF">2019-05-07T22:29:00Z</dcterms:created>
  <dcterms:modified xsi:type="dcterms:W3CDTF">2021-09-18T17:26:00Z</dcterms:modified>
</cp:coreProperties>
</file>